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39" w:type="dxa"/>
        <w:tblInd w:w="2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50"/>
        <w:gridCol w:w="2296"/>
        <w:gridCol w:w="2493"/>
      </w:tblGrid>
      <w:tr w:rsidR="00FF405C" w:rsidRPr="00AD59D3" w:rsidTr="00655007">
        <w:trPr>
          <w:trHeight w:val="90"/>
        </w:trPr>
        <w:tc>
          <w:tcPr>
            <w:tcW w:w="4850" w:type="dxa"/>
            <w:vMerge w:val="restart"/>
          </w:tcPr>
          <w:bookmarkStart w:id="0" w:name="_GoBack"/>
          <w:bookmarkEnd w:id="0"/>
          <w:p w:rsidR="00FF405C" w:rsidRPr="00FF405C" w:rsidRDefault="00C8503C" w:rsidP="00FF405C">
            <w:pPr>
              <w:rPr>
                <w:rFonts w:ascii="Arial" w:hAnsi="Arial"/>
                <w:b/>
                <w:color w:val="000000"/>
                <w:lang w:val="fr-FR"/>
              </w:rPr>
            </w:pPr>
            <w:r>
              <w:rPr>
                <w:rFonts w:ascii="Arial" w:hAnsi="Arial"/>
                <w:b/>
                <w:noProof/>
                <w:color w:val="000000"/>
                <w:lang w:val="en-GB"/>
              </w:rPr>
              <mc:AlternateContent>
                <mc:Choice Requires="wps">
                  <w:drawing>
                    <wp:anchor distT="0" distB="0" distL="114300" distR="114300" simplePos="0" relativeHeight="251655168" behindDoc="0" locked="0" layoutInCell="0" allowOverlap="1">
                      <wp:simplePos x="0" y="0"/>
                      <wp:positionH relativeFrom="column">
                        <wp:posOffset>101600</wp:posOffset>
                      </wp:positionH>
                      <wp:positionV relativeFrom="paragraph">
                        <wp:posOffset>27940</wp:posOffset>
                      </wp:positionV>
                      <wp:extent cx="1080135" cy="108013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080135"/>
                              </a:xfrm>
                              <a:prstGeom prst="rect">
                                <a:avLst/>
                              </a:prstGeom>
                              <a:solidFill>
                                <a:srgbClr val="FF0000"/>
                              </a:solidFill>
                              <a:ln w="9525">
                                <a:solidFill>
                                  <a:srgbClr val="FF0000"/>
                                </a:solidFill>
                                <a:miter lim="800000"/>
                                <a:headEnd/>
                                <a:tailEnd/>
                              </a:ln>
                            </wps:spPr>
                            <wps:txbx>
                              <w:txbxContent>
                                <w:p w:rsidR="003A6708" w:rsidRDefault="003A6708" w:rsidP="003A6708">
                                  <w:pPr>
                                    <w:jc w:val="center"/>
                                    <w:rPr>
                                      <w:rFonts w:ascii="Arial" w:hAnsi="Arial" w:cs="Arial"/>
                                      <w:b/>
                                      <w:sz w:val="64"/>
                                      <w:szCs w:val="64"/>
                                    </w:rPr>
                                  </w:pPr>
                                </w:p>
                                <w:p w:rsidR="003A6708" w:rsidRPr="004A131C" w:rsidRDefault="003A6708" w:rsidP="003A6708">
                                  <w:pPr>
                                    <w:jc w:val="center"/>
                                    <w:rPr>
                                      <w:rFonts w:ascii="Arial" w:hAnsi="Arial" w:cs="Arial"/>
                                      <w:b/>
                                      <w:color w:val="FFFFFF"/>
                                      <w:sz w:val="68"/>
                                      <w:szCs w:val="68"/>
                                    </w:rPr>
                                  </w:pPr>
                                  <w:r w:rsidRPr="004A131C">
                                    <w:rPr>
                                      <w:rFonts w:ascii="Arial" w:hAnsi="Arial" w:cs="Arial"/>
                                      <w:b/>
                                      <w:color w:val="FFFFFF"/>
                                      <w:sz w:val="66"/>
                                      <w:szCs w:val="66"/>
                                    </w:rPr>
                                    <w:t>S</w:t>
                                  </w:r>
                                  <w:r w:rsidRPr="004A131C">
                                    <w:rPr>
                                      <w:rFonts w:ascii="Arial" w:hAnsi="Arial" w:cs="Arial"/>
                                      <w:color w:val="FFFFFF"/>
                                      <w:sz w:val="66"/>
                                      <w:szCs w:val="66"/>
                                    </w:rPr>
                                    <w:t>&amp;</w:t>
                                  </w:r>
                                  <w:r w:rsidRPr="004A131C">
                                    <w:rPr>
                                      <w:rFonts w:ascii="Arial" w:hAnsi="Arial" w:cs="Arial"/>
                                      <w:b/>
                                      <w:color w:val="FFFFFF"/>
                                      <w:sz w:val="68"/>
                                      <w:szCs w:val="6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8pt;margin-top:2.2pt;width:85.05pt;height:8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" o:allowincell="f" fillcolor="red" strokecolor="red">
                      <v:textbox>
                        <w:txbxContent>
                          <w:p w:rsidR="003A6708" w:rsidRDefault="003A6708" w:rsidP="003A6708">
                            <w:pPr>
                              <w:jc w:val="center"/>
                              <w:rPr>
                                <w:rFonts w:ascii="Arial" w:hAnsi="Arial" w:cs="Arial"/>
                                <w:b/>
                                <w:sz w:val="64"/>
                                <w:szCs w:val="64"/>
                              </w:rPr>
                            </w:pPr>
                          </w:p>
                          <w:p w:rsidR="003A6708" w:rsidRPr="004A131C" w:rsidRDefault="003A6708" w:rsidP="003A6708">
                            <w:pPr>
                              <w:jc w:val="center"/>
                              <w:rPr>
                                <w:rFonts w:ascii="Arial" w:hAnsi="Arial" w:cs="Arial"/>
                                <w:b/>
                                <w:color w:val="FFFFFF"/>
                                <w:sz w:val="68"/>
                                <w:szCs w:val="68"/>
                              </w:rPr>
                            </w:pPr>
                            <w:r w:rsidRPr="004A131C">
                              <w:rPr>
                                <w:rFonts w:ascii="Arial" w:hAnsi="Arial" w:cs="Arial"/>
                                <w:b/>
                                <w:color w:val="FFFFFF"/>
                                <w:sz w:val="66"/>
                                <w:szCs w:val="66"/>
                              </w:rPr>
                              <w:t>S</w:t>
                            </w:r>
                            <w:r w:rsidRPr="004A131C">
                              <w:rPr>
                                <w:rFonts w:ascii="Arial" w:hAnsi="Arial" w:cs="Arial"/>
                                <w:color w:val="FFFFFF"/>
                                <w:sz w:val="66"/>
                                <w:szCs w:val="66"/>
                              </w:rPr>
                              <w:t>&amp;</w:t>
                            </w:r>
                            <w:r w:rsidRPr="004A131C">
                              <w:rPr>
                                <w:rFonts w:ascii="Arial" w:hAnsi="Arial" w:cs="Arial"/>
                                <w:b/>
                                <w:color w:val="FFFFFF"/>
                                <w:sz w:val="68"/>
                                <w:szCs w:val="68"/>
                              </w:rPr>
                              <w:t>D</w:t>
                            </w:r>
                          </w:p>
                        </w:txbxContent>
                      </v:textbox>
                    </v:shape>
                  </w:pict>
                </mc:Fallback>
              </mc:AlternateContent>
            </w:r>
          </w:p>
        </w:tc>
        <w:tc>
          <w:tcPr>
            <w:tcW w:w="4789" w:type="dxa"/>
            <w:gridSpan w:val="2"/>
          </w:tcPr>
          <w:p w:rsidR="00FF405C" w:rsidRPr="00BC52F0" w:rsidRDefault="00BC52F0" w:rsidP="00FF405C">
            <w:pPr>
              <w:rPr>
                <w:rFonts w:ascii="Arial" w:hAnsi="Arial"/>
                <w:b/>
                <w:color w:val="FF0000"/>
                <w:sz w:val="24"/>
                <w:szCs w:val="24"/>
                <w:lang w:val="fr-FR"/>
              </w:rPr>
            </w:pPr>
            <w:r w:rsidRPr="00BC52F0">
              <w:rPr>
                <w:rFonts w:ascii="Arial" w:hAnsi="Arial"/>
                <w:b/>
                <w:color w:val="FF0000"/>
                <w:sz w:val="24"/>
                <w:szCs w:val="24"/>
                <w:lang w:val="fr-FR"/>
              </w:rPr>
              <w:t>Groupe de l'Alliance progressiste</w:t>
            </w:r>
            <w:r w:rsidR="00FF405C" w:rsidRPr="00BC52F0">
              <w:rPr>
                <w:rFonts w:ascii="Arial" w:hAnsi="Arial"/>
                <w:b/>
                <w:color w:val="FF0000"/>
                <w:sz w:val="24"/>
                <w:szCs w:val="24"/>
                <w:lang w:val="fr-FR"/>
              </w:rPr>
              <w:t xml:space="preserve"> des</w:t>
            </w:r>
          </w:p>
        </w:tc>
      </w:tr>
      <w:tr w:rsidR="00FF405C" w:rsidRPr="00FF405C" w:rsidTr="00655007">
        <w:trPr>
          <w:trHeight w:val="90"/>
        </w:trPr>
        <w:tc>
          <w:tcPr>
            <w:tcW w:w="4850" w:type="dxa"/>
            <w:vMerge/>
            <w:vAlign w:val="bottom"/>
          </w:tcPr>
          <w:p w:rsidR="00FF405C" w:rsidRPr="00FF405C" w:rsidRDefault="00FF405C" w:rsidP="00FF405C">
            <w:pPr>
              <w:jc w:val="right"/>
              <w:rPr>
                <w:rFonts w:ascii="Arial" w:hAnsi="Arial"/>
                <w:b/>
                <w:smallCaps/>
                <w:color w:val="000000"/>
                <w:lang w:val="fr-FR"/>
              </w:rPr>
            </w:pPr>
          </w:p>
        </w:tc>
        <w:tc>
          <w:tcPr>
            <w:tcW w:w="4789" w:type="dxa"/>
            <w:gridSpan w:val="2"/>
          </w:tcPr>
          <w:p w:rsidR="00FF405C" w:rsidRPr="00FB5A08" w:rsidRDefault="00FF405C" w:rsidP="00FF405C">
            <w:pPr>
              <w:jc w:val="left"/>
              <w:rPr>
                <w:rFonts w:ascii="Arial" w:hAnsi="Arial"/>
                <w:b/>
                <w:color w:val="FF0000"/>
                <w:sz w:val="36"/>
                <w:szCs w:val="36"/>
                <w:lang w:val="fr-FR"/>
              </w:rPr>
            </w:pPr>
            <w:r w:rsidRPr="00FB5A08">
              <w:rPr>
                <w:rFonts w:ascii="Arial" w:hAnsi="Arial"/>
                <w:b/>
                <w:color w:val="FF0000"/>
                <w:sz w:val="36"/>
                <w:szCs w:val="36"/>
                <w:lang w:val="fr-FR"/>
              </w:rPr>
              <w:t xml:space="preserve">Socialistes </w:t>
            </w:r>
            <w:r w:rsidRPr="00FB5A08">
              <w:rPr>
                <w:rFonts w:ascii="Arial" w:hAnsi="Arial"/>
                <w:b/>
                <w:color w:val="FF0000"/>
                <w:sz w:val="24"/>
                <w:szCs w:val="36"/>
                <w:lang w:val="fr-FR"/>
              </w:rPr>
              <w:t>&amp;</w:t>
            </w:r>
            <w:r w:rsidRPr="00FB5A08">
              <w:rPr>
                <w:rFonts w:ascii="Arial" w:hAnsi="Arial"/>
                <w:b/>
                <w:color w:val="FF0000"/>
                <w:sz w:val="36"/>
                <w:szCs w:val="36"/>
                <w:lang w:val="fr-FR"/>
              </w:rPr>
              <w:t xml:space="preserve"> Démocrates</w:t>
            </w:r>
          </w:p>
        </w:tc>
      </w:tr>
      <w:tr w:rsidR="00FF405C" w:rsidRPr="00FF405C" w:rsidTr="00655007">
        <w:trPr>
          <w:trHeight w:val="90"/>
        </w:trPr>
        <w:tc>
          <w:tcPr>
            <w:tcW w:w="4850" w:type="dxa"/>
            <w:vMerge/>
            <w:vAlign w:val="bottom"/>
          </w:tcPr>
          <w:p w:rsidR="00FF405C" w:rsidRPr="00FF405C" w:rsidRDefault="00FF405C" w:rsidP="00FF405C">
            <w:pPr>
              <w:jc w:val="right"/>
              <w:rPr>
                <w:rFonts w:ascii="Arial" w:hAnsi="Arial"/>
                <w:b/>
                <w:smallCaps/>
                <w:color w:val="000000"/>
                <w:lang w:val="fr-FR"/>
              </w:rPr>
            </w:pPr>
          </w:p>
        </w:tc>
        <w:tc>
          <w:tcPr>
            <w:tcW w:w="4789" w:type="dxa"/>
            <w:gridSpan w:val="2"/>
          </w:tcPr>
          <w:p w:rsidR="00FF405C" w:rsidRPr="00BC52F0" w:rsidRDefault="00BC52F0" w:rsidP="00FF405C">
            <w:pPr>
              <w:jc w:val="left"/>
              <w:rPr>
                <w:rFonts w:ascii="Arial" w:hAnsi="Arial" w:cs="Arial"/>
                <w:b/>
                <w:color w:val="FF0000"/>
                <w:sz w:val="24"/>
                <w:szCs w:val="24"/>
                <w:lang w:val="fr-FR"/>
              </w:rPr>
            </w:pPr>
            <w:r w:rsidRPr="00BC52F0">
              <w:rPr>
                <w:rFonts w:ascii="Arial" w:hAnsi="Arial" w:cs="Arial"/>
                <w:b/>
                <w:color w:val="FF0000"/>
                <w:sz w:val="24"/>
                <w:szCs w:val="24"/>
                <w:lang w:val="fr-FR"/>
              </w:rPr>
              <w:t>au Parlement</w:t>
            </w:r>
            <w:r w:rsidR="00FF405C" w:rsidRPr="00BC52F0">
              <w:rPr>
                <w:rFonts w:ascii="Arial" w:hAnsi="Arial" w:cs="Arial"/>
                <w:b/>
                <w:color w:val="FF0000"/>
                <w:sz w:val="24"/>
                <w:szCs w:val="24"/>
                <w:lang w:val="fr-FR"/>
              </w:rPr>
              <w:t xml:space="preserve"> Européen</w:t>
            </w:r>
          </w:p>
        </w:tc>
      </w:tr>
      <w:tr w:rsidR="00FF405C" w:rsidRPr="00FF405C" w:rsidTr="00655007">
        <w:trPr>
          <w:trHeight w:val="90"/>
        </w:trPr>
        <w:tc>
          <w:tcPr>
            <w:tcW w:w="4850" w:type="dxa"/>
            <w:vAlign w:val="bottom"/>
          </w:tcPr>
          <w:p w:rsidR="00FF405C" w:rsidRPr="00FF405C" w:rsidRDefault="00FF405C" w:rsidP="00FF405C">
            <w:pPr>
              <w:jc w:val="right"/>
              <w:rPr>
                <w:rFonts w:ascii="Arial" w:hAnsi="Arial"/>
                <w:b/>
                <w:smallCaps/>
                <w:color w:val="000000"/>
                <w:lang w:val="fr-FR"/>
              </w:rPr>
            </w:pPr>
          </w:p>
        </w:tc>
        <w:tc>
          <w:tcPr>
            <w:tcW w:w="2296" w:type="dxa"/>
          </w:tcPr>
          <w:p w:rsidR="00FF405C" w:rsidRPr="00FB5A08" w:rsidRDefault="00FF405C" w:rsidP="00FF405C">
            <w:pPr>
              <w:rPr>
                <w:rFonts w:ascii="Arial" w:hAnsi="Arial" w:cs="Arial"/>
                <w:b/>
                <w:color w:val="FF0000"/>
                <w:lang w:val="fr-FR"/>
              </w:rPr>
            </w:pPr>
          </w:p>
        </w:tc>
        <w:tc>
          <w:tcPr>
            <w:tcW w:w="2493" w:type="dxa"/>
          </w:tcPr>
          <w:p w:rsidR="00FF405C" w:rsidRPr="0036063C" w:rsidRDefault="00FF405C" w:rsidP="00FF405C">
            <w:pPr>
              <w:rPr>
                <w:rFonts w:ascii="Arial" w:hAnsi="Arial"/>
                <w:b/>
                <w:color w:val="FF0000"/>
                <w:sz w:val="16"/>
                <w:lang w:val="fr-FR"/>
              </w:rPr>
            </w:pPr>
          </w:p>
          <w:p w:rsidR="00FF405C" w:rsidRPr="0036063C" w:rsidRDefault="00FF405C" w:rsidP="00FF405C">
            <w:pPr>
              <w:rPr>
                <w:rFonts w:ascii="Arial" w:hAnsi="Arial"/>
                <w:b/>
                <w:color w:val="FF0000"/>
                <w:sz w:val="16"/>
                <w:lang w:val="fr-FR"/>
              </w:rPr>
            </w:pPr>
            <w:r w:rsidRPr="0036063C">
              <w:rPr>
                <w:rFonts w:ascii="Arial" w:hAnsi="Arial"/>
                <w:b/>
                <w:color w:val="FF0000"/>
                <w:sz w:val="16"/>
                <w:lang w:val="fr-FR"/>
              </w:rPr>
              <w:t>Parlement Européen</w:t>
            </w:r>
          </w:p>
          <w:p w:rsidR="00FF405C" w:rsidRPr="0036063C" w:rsidRDefault="00FF405C" w:rsidP="00FF405C">
            <w:pPr>
              <w:rPr>
                <w:rFonts w:ascii="Arial" w:hAnsi="Arial"/>
                <w:color w:val="FF0000"/>
                <w:sz w:val="16"/>
                <w:lang w:val="fr-FR"/>
              </w:rPr>
            </w:pPr>
            <w:r w:rsidRPr="0036063C">
              <w:rPr>
                <w:rFonts w:ascii="Arial" w:hAnsi="Arial"/>
                <w:color w:val="FF0000"/>
                <w:sz w:val="16"/>
                <w:lang w:val="fr-FR"/>
              </w:rPr>
              <w:t>Rue Wiertz 60</w:t>
            </w:r>
          </w:p>
          <w:p w:rsidR="00FF405C" w:rsidRPr="0036063C" w:rsidRDefault="00FF405C" w:rsidP="00FF405C">
            <w:pPr>
              <w:rPr>
                <w:rFonts w:ascii="Arial" w:hAnsi="Arial"/>
                <w:color w:val="FF0000"/>
                <w:sz w:val="16"/>
                <w:lang w:val="fr-FR"/>
              </w:rPr>
            </w:pPr>
            <w:r w:rsidRPr="0036063C">
              <w:rPr>
                <w:rFonts w:ascii="Arial" w:hAnsi="Arial"/>
                <w:color w:val="FF0000"/>
                <w:sz w:val="16"/>
                <w:lang w:val="fr-FR"/>
              </w:rPr>
              <w:t>B-1047 Bruxelles</w:t>
            </w:r>
          </w:p>
          <w:p w:rsidR="00FF405C" w:rsidRPr="0036063C" w:rsidRDefault="00FF405C" w:rsidP="00FF405C">
            <w:pPr>
              <w:rPr>
                <w:rFonts w:ascii="Arial" w:hAnsi="Arial"/>
                <w:color w:val="FF0000"/>
                <w:sz w:val="16"/>
                <w:lang w:val="fr-FR"/>
              </w:rPr>
            </w:pPr>
            <w:r w:rsidRPr="0036063C">
              <w:rPr>
                <w:rFonts w:ascii="Arial" w:hAnsi="Arial"/>
                <w:color w:val="FF0000"/>
                <w:sz w:val="16"/>
                <w:lang w:val="fr-FR"/>
              </w:rPr>
              <w:t>T +32 2 284 2111</w:t>
            </w:r>
          </w:p>
          <w:p w:rsidR="00FF405C" w:rsidRPr="0036063C" w:rsidRDefault="00FF405C" w:rsidP="00FF405C">
            <w:pPr>
              <w:rPr>
                <w:rFonts w:ascii="Arial" w:hAnsi="Arial"/>
                <w:color w:val="FF0000"/>
                <w:sz w:val="16"/>
                <w:lang w:val="fr-FR"/>
              </w:rPr>
            </w:pPr>
            <w:r w:rsidRPr="0036063C">
              <w:rPr>
                <w:rFonts w:ascii="Arial" w:hAnsi="Arial"/>
                <w:color w:val="FF0000"/>
                <w:sz w:val="16"/>
                <w:lang w:val="fr-FR"/>
              </w:rPr>
              <w:t>F +32 2 230 6664</w:t>
            </w:r>
          </w:p>
          <w:p w:rsidR="00FF405C" w:rsidRPr="0036063C" w:rsidRDefault="0036063C" w:rsidP="00FF405C">
            <w:pPr>
              <w:rPr>
                <w:rFonts w:ascii="Arial" w:hAnsi="Arial"/>
                <w:color w:val="FF0000"/>
                <w:sz w:val="16"/>
                <w:lang w:val="fr-FR"/>
              </w:rPr>
            </w:pPr>
            <w:r w:rsidRPr="0036063C">
              <w:rPr>
                <w:rFonts w:ascii="Arial" w:hAnsi="Arial"/>
                <w:color w:val="FF0000"/>
                <w:sz w:val="16"/>
                <w:lang w:val="de-DE"/>
              </w:rPr>
              <w:t>www.socialistsanddemocrats.eu</w:t>
            </w:r>
          </w:p>
        </w:tc>
      </w:tr>
    </w:tbl>
    <w:p w:rsidR="00655007" w:rsidRPr="0057477E" w:rsidRDefault="00655007" w:rsidP="00655007">
      <w:bookmarkStart w:id="1" w:name="Text"/>
      <w:bookmarkEnd w:id="1"/>
    </w:p>
    <w:p w:rsidR="00655007" w:rsidRPr="00BF6174" w:rsidRDefault="00655007" w:rsidP="00655007"/>
    <w:p w:rsidR="00655007" w:rsidRPr="00BF6174" w:rsidRDefault="00655007" w:rsidP="00655007"/>
    <w:p w:rsidR="00483603" w:rsidRPr="00FF405C" w:rsidRDefault="00483603">
      <w:pPr>
        <w:rPr>
          <w:sz w:val="24"/>
          <w:lang w:val="fr-FR"/>
        </w:rPr>
      </w:pPr>
    </w:p>
    <w:p w:rsidR="00D901AA" w:rsidRDefault="00D901AA" w:rsidP="00D901AA">
      <w:pPr>
        <w:jc w:val="center"/>
        <w:rPr>
          <w:rFonts w:asciiTheme="minorHAnsi" w:hAnsiTheme="minorHAnsi" w:cstheme="minorHAnsi"/>
          <w:b/>
          <w:bCs/>
          <w:sz w:val="24"/>
          <w:szCs w:val="24"/>
          <w:lang w:val="fr-FR"/>
        </w:rPr>
      </w:pPr>
      <w:r w:rsidRPr="00D901AA">
        <w:rPr>
          <w:rFonts w:asciiTheme="minorHAnsi" w:hAnsiTheme="minorHAnsi" w:cstheme="minorHAnsi"/>
          <w:b/>
          <w:bCs/>
          <w:sz w:val="24"/>
          <w:szCs w:val="24"/>
          <w:lang w:val="fr-FR"/>
        </w:rPr>
        <w:t xml:space="preserve">CHARTE D’ENGAGEMENT </w:t>
      </w:r>
      <w:r>
        <w:rPr>
          <w:rFonts w:asciiTheme="minorHAnsi" w:hAnsiTheme="minorHAnsi" w:cstheme="minorHAnsi"/>
          <w:b/>
          <w:bCs/>
          <w:sz w:val="24"/>
          <w:szCs w:val="24"/>
          <w:lang w:val="fr-FR"/>
        </w:rPr>
        <w:t>CONTRE LES PUBLICITES SEXISTES</w:t>
      </w:r>
    </w:p>
    <w:p w:rsidR="00D901AA" w:rsidRPr="00D901AA" w:rsidRDefault="00D901AA" w:rsidP="00D901AA">
      <w:pPr>
        <w:jc w:val="center"/>
        <w:rPr>
          <w:rFonts w:asciiTheme="minorHAnsi" w:hAnsiTheme="minorHAnsi" w:cstheme="minorHAnsi"/>
          <w:b/>
          <w:bCs/>
          <w:sz w:val="24"/>
          <w:szCs w:val="24"/>
          <w:lang w:val="fr-FR"/>
        </w:rPr>
      </w:pPr>
      <w:r w:rsidRPr="00D901AA">
        <w:rPr>
          <w:rFonts w:asciiTheme="minorHAnsi" w:hAnsiTheme="minorHAnsi" w:cstheme="minorHAnsi"/>
          <w:b/>
          <w:bCs/>
          <w:sz w:val="24"/>
          <w:szCs w:val="24"/>
          <w:lang w:val="fr-FR"/>
        </w:rPr>
        <w:t xml:space="preserve">16.01.2018 </w:t>
      </w:r>
    </w:p>
    <w:p w:rsidR="00D901AA" w:rsidRPr="00D901AA" w:rsidRDefault="00D901AA" w:rsidP="00D901AA">
      <w:pPr>
        <w:jc w:val="center"/>
        <w:rPr>
          <w:rFonts w:asciiTheme="minorHAnsi" w:hAnsiTheme="minorHAnsi" w:cstheme="minorHAnsi"/>
          <w:b/>
          <w:bCs/>
          <w:sz w:val="24"/>
          <w:szCs w:val="24"/>
          <w:lang w:val="fr-FR" w:eastAsia="en-US"/>
        </w:rPr>
      </w:pPr>
    </w:p>
    <w:p w:rsidR="00D901AA" w:rsidRPr="00D901AA" w:rsidRDefault="00D901AA" w:rsidP="00D901AA">
      <w:pPr>
        <w:jc w:val="both"/>
        <w:rPr>
          <w:rFonts w:asciiTheme="minorHAnsi" w:hAnsiTheme="minorHAnsi" w:cstheme="minorHAnsi"/>
          <w:sz w:val="24"/>
          <w:szCs w:val="24"/>
          <w:lang w:val="fr-FR"/>
        </w:rPr>
      </w:pPr>
      <w:r w:rsidRPr="00D901AA">
        <w:rPr>
          <w:rFonts w:asciiTheme="minorHAnsi" w:hAnsiTheme="minorHAnsi" w:cstheme="minorHAnsi"/>
          <w:sz w:val="24"/>
          <w:szCs w:val="24"/>
          <w:lang w:val="fr-FR"/>
        </w:rPr>
        <w:t>En ma qualité de maire/candidat à l’élection de XXX, je m’engage à :</w:t>
      </w:r>
    </w:p>
    <w:p w:rsidR="00D901AA" w:rsidRPr="00D901AA" w:rsidRDefault="00D901AA" w:rsidP="00D901AA">
      <w:pPr>
        <w:rPr>
          <w:rFonts w:asciiTheme="minorHAnsi" w:hAnsiTheme="minorHAnsi" w:cstheme="minorHAnsi"/>
          <w:sz w:val="24"/>
          <w:szCs w:val="24"/>
          <w:lang w:val="fr-FR"/>
        </w:rPr>
      </w:pPr>
    </w:p>
    <w:p w:rsidR="00D901AA" w:rsidRPr="00D901AA" w:rsidRDefault="00D901AA" w:rsidP="00D901AA">
      <w:pPr>
        <w:pStyle w:val="ListParagraph"/>
        <w:numPr>
          <w:ilvl w:val="0"/>
          <w:numId w:val="1"/>
        </w:numPr>
        <w:spacing w:line="252" w:lineRule="auto"/>
        <w:jc w:val="both"/>
        <w:rPr>
          <w:rFonts w:cstheme="minorHAnsi"/>
          <w:sz w:val="24"/>
          <w:szCs w:val="24"/>
          <w:lang w:val="fr-FR"/>
        </w:rPr>
      </w:pPr>
      <w:r w:rsidRPr="00D901AA">
        <w:rPr>
          <w:rFonts w:cstheme="minorHAnsi"/>
          <w:sz w:val="24"/>
          <w:szCs w:val="24"/>
          <w:lang w:val="fr-FR"/>
        </w:rPr>
        <w:t>Respecter la dignité de toutes les personnes, la diversité et l’égalité entre les femmes et les hommes;</w:t>
      </w:r>
    </w:p>
    <w:p w:rsidR="00D901AA" w:rsidRPr="00D901AA" w:rsidRDefault="00D901AA" w:rsidP="00D901AA">
      <w:pPr>
        <w:pStyle w:val="ListParagraph"/>
        <w:ind w:left="360"/>
        <w:jc w:val="both"/>
        <w:rPr>
          <w:rFonts w:cstheme="minorHAnsi"/>
          <w:sz w:val="24"/>
          <w:szCs w:val="24"/>
          <w:lang w:val="fr-FR"/>
        </w:rPr>
      </w:pPr>
    </w:p>
    <w:p w:rsidR="00D901AA" w:rsidRPr="00D901AA" w:rsidRDefault="00D901AA" w:rsidP="00D901AA">
      <w:pPr>
        <w:pStyle w:val="ListParagraph"/>
        <w:numPr>
          <w:ilvl w:val="0"/>
          <w:numId w:val="1"/>
        </w:numPr>
        <w:spacing w:line="252" w:lineRule="auto"/>
        <w:jc w:val="both"/>
        <w:rPr>
          <w:rFonts w:cstheme="minorHAnsi"/>
          <w:sz w:val="24"/>
          <w:szCs w:val="24"/>
          <w:lang w:val="fr-FR"/>
        </w:rPr>
      </w:pPr>
      <w:r w:rsidRPr="00D901AA">
        <w:rPr>
          <w:rFonts w:cstheme="minorHAnsi"/>
          <w:sz w:val="24"/>
          <w:szCs w:val="24"/>
          <w:lang w:val="fr-FR"/>
        </w:rPr>
        <w:t>Reconnaître la définition du sexisme comme un ensemble de croyances et/ou d'actes fondés sur une distinction injustifiée entre les genres, entraînant des conséquences individuelles et collectives défavorables;</w:t>
      </w:r>
    </w:p>
    <w:p w:rsidR="00D901AA" w:rsidRPr="00D901AA" w:rsidRDefault="00D901AA" w:rsidP="00D901AA">
      <w:pPr>
        <w:pStyle w:val="ListParagraph"/>
        <w:ind w:left="928"/>
        <w:jc w:val="both"/>
        <w:rPr>
          <w:rFonts w:cstheme="minorHAnsi"/>
          <w:sz w:val="24"/>
          <w:szCs w:val="24"/>
          <w:lang w:val="fr-FR"/>
        </w:rPr>
      </w:pPr>
    </w:p>
    <w:p w:rsidR="00D901AA" w:rsidRPr="00D901AA" w:rsidRDefault="00D901AA" w:rsidP="00D901AA">
      <w:pPr>
        <w:pStyle w:val="ListParagraph"/>
        <w:numPr>
          <w:ilvl w:val="0"/>
          <w:numId w:val="1"/>
        </w:numPr>
        <w:spacing w:line="252" w:lineRule="auto"/>
        <w:jc w:val="both"/>
        <w:rPr>
          <w:rFonts w:cstheme="minorHAnsi"/>
          <w:sz w:val="24"/>
          <w:szCs w:val="24"/>
          <w:lang w:val="fr-FR"/>
        </w:rPr>
      </w:pPr>
      <w:r w:rsidRPr="00D901AA">
        <w:rPr>
          <w:rFonts w:cstheme="minorHAnsi"/>
          <w:sz w:val="24"/>
          <w:szCs w:val="24"/>
          <w:lang w:val="fr-FR"/>
        </w:rPr>
        <w:t>Reconnaître la définition des stéréotypes des genres comme une généralisation simpliste des attributs, des différences et des rôles prédéterminés partagés entre les femmes et les hommes qui peuvent engendrer des modèles sociaux imaginaires et stéréotypés, des codes sociétaux simplifiés qui véhiculent des valeurs de positionnement hiérarchique et non égalitaire entre les êtres humains en les enfermant dans des catégories sociales spécifiques;</w:t>
      </w:r>
    </w:p>
    <w:p w:rsidR="00D901AA" w:rsidRPr="00D901AA" w:rsidRDefault="00D901AA" w:rsidP="00D901AA">
      <w:pPr>
        <w:pStyle w:val="ListParagraph"/>
        <w:rPr>
          <w:rFonts w:cstheme="minorHAnsi"/>
          <w:sz w:val="24"/>
          <w:szCs w:val="24"/>
          <w:lang w:val="fr-FR"/>
        </w:rPr>
      </w:pPr>
    </w:p>
    <w:p w:rsidR="00D901AA" w:rsidRPr="00D901AA" w:rsidRDefault="00D901AA" w:rsidP="00D901AA">
      <w:pPr>
        <w:pStyle w:val="ListParagraph"/>
        <w:numPr>
          <w:ilvl w:val="0"/>
          <w:numId w:val="1"/>
        </w:numPr>
        <w:spacing w:line="252" w:lineRule="auto"/>
        <w:jc w:val="both"/>
        <w:rPr>
          <w:rFonts w:cstheme="minorHAnsi"/>
          <w:sz w:val="24"/>
          <w:szCs w:val="24"/>
          <w:lang w:val="fr-FR"/>
        </w:rPr>
      </w:pPr>
      <w:r w:rsidRPr="00D901AA">
        <w:rPr>
          <w:rFonts w:cstheme="minorHAnsi"/>
          <w:sz w:val="24"/>
          <w:szCs w:val="24"/>
          <w:lang w:val="fr-FR"/>
        </w:rPr>
        <w:t>Reconnaître que  les messages sexistes et stéréotypés véhiculés par des images, des mots, ou l'expression d'attitudes dans la publicité influencent l'état d'esprit des gens, contribuant ainsi à la continuité des inégalités de genres et de la violence contre les femmes, et allant à l'encontre de l’idée que nous avons des sociétés progressistes. Reconnaître que ce phénomène représente également un risque pour la santé physique et mentale des personnes, en particulier des jeunes, en les exposant constamment et systématiquement aux idées normatives et irréalistes de la féminité et de la masculinité;</w:t>
      </w:r>
    </w:p>
    <w:p w:rsidR="00D901AA" w:rsidRPr="00D901AA" w:rsidRDefault="00D901AA" w:rsidP="00D901AA">
      <w:pPr>
        <w:pStyle w:val="ListParagraph"/>
        <w:ind w:left="360"/>
        <w:jc w:val="both"/>
        <w:rPr>
          <w:rFonts w:cstheme="minorHAnsi"/>
          <w:sz w:val="24"/>
          <w:szCs w:val="24"/>
          <w:lang w:val="fr-FR"/>
        </w:rPr>
      </w:pPr>
    </w:p>
    <w:p w:rsidR="00D901AA" w:rsidRPr="00D901AA" w:rsidRDefault="00D901AA" w:rsidP="00D901AA">
      <w:pPr>
        <w:pStyle w:val="ListParagraph"/>
        <w:numPr>
          <w:ilvl w:val="0"/>
          <w:numId w:val="1"/>
        </w:numPr>
        <w:spacing w:line="252" w:lineRule="auto"/>
        <w:jc w:val="both"/>
        <w:rPr>
          <w:rFonts w:cstheme="minorHAnsi"/>
          <w:sz w:val="24"/>
          <w:szCs w:val="24"/>
          <w:lang w:val="fr-FR"/>
        </w:rPr>
      </w:pPr>
      <w:r w:rsidRPr="00D901AA">
        <w:rPr>
          <w:rFonts w:cstheme="minorHAnsi"/>
          <w:sz w:val="24"/>
          <w:szCs w:val="24"/>
          <w:lang w:val="fr-FR"/>
        </w:rPr>
        <w:t xml:space="preserve">Respecter la Convention de l’ONU pour l’élimination de toutes les discriminations à l’encontre des femmes, la Convention d’Istanbul et la Résolution du Parlement Européen 2038/2008 sur la façon dont le marketing et la publicité affectent l'égalité entre les femmes et les hommes; </w:t>
      </w:r>
    </w:p>
    <w:p w:rsidR="00D901AA" w:rsidRPr="00D901AA" w:rsidRDefault="00D901AA" w:rsidP="00D901AA">
      <w:pPr>
        <w:pStyle w:val="ListParagraph"/>
        <w:ind w:left="928"/>
        <w:jc w:val="both"/>
        <w:rPr>
          <w:rFonts w:cstheme="minorHAnsi"/>
          <w:sz w:val="24"/>
          <w:szCs w:val="24"/>
          <w:lang w:val="fr-FR"/>
        </w:rPr>
      </w:pPr>
    </w:p>
    <w:p w:rsidR="00D901AA" w:rsidRPr="00D901AA" w:rsidRDefault="00D901AA" w:rsidP="00D901AA">
      <w:pPr>
        <w:pStyle w:val="ListParagraph"/>
        <w:numPr>
          <w:ilvl w:val="0"/>
          <w:numId w:val="1"/>
        </w:numPr>
        <w:spacing w:line="252" w:lineRule="auto"/>
        <w:jc w:val="both"/>
        <w:rPr>
          <w:rFonts w:cstheme="minorHAnsi"/>
          <w:sz w:val="24"/>
          <w:szCs w:val="24"/>
          <w:lang w:val="fr-FR"/>
        </w:rPr>
      </w:pPr>
      <w:r w:rsidRPr="00D901AA">
        <w:rPr>
          <w:rFonts w:cstheme="minorHAnsi"/>
          <w:sz w:val="24"/>
          <w:szCs w:val="24"/>
          <w:lang w:val="fr-FR"/>
        </w:rPr>
        <w:t>Lutter contre les inégalités entre les femmes et les hommes en interdisant les publicités sexistes et stéréotypées dans les espaces publics aussi bien au niveau municipal que régional;</w:t>
      </w:r>
    </w:p>
    <w:p w:rsidR="00D901AA" w:rsidRPr="00D901AA" w:rsidRDefault="00D901AA" w:rsidP="00D901AA">
      <w:pPr>
        <w:pStyle w:val="ListParagraph"/>
        <w:ind w:left="360"/>
        <w:jc w:val="both"/>
        <w:rPr>
          <w:rFonts w:cstheme="minorHAnsi"/>
          <w:sz w:val="24"/>
          <w:szCs w:val="24"/>
          <w:lang w:val="fr-FR"/>
        </w:rPr>
      </w:pPr>
    </w:p>
    <w:p w:rsidR="00D901AA" w:rsidRPr="00D901AA" w:rsidRDefault="00D901AA" w:rsidP="00D901AA">
      <w:pPr>
        <w:pStyle w:val="ListParagraph"/>
        <w:numPr>
          <w:ilvl w:val="0"/>
          <w:numId w:val="1"/>
        </w:numPr>
        <w:spacing w:line="252" w:lineRule="auto"/>
        <w:jc w:val="both"/>
        <w:rPr>
          <w:rFonts w:cstheme="minorHAnsi"/>
          <w:sz w:val="24"/>
          <w:szCs w:val="24"/>
          <w:lang w:val="fr-FR"/>
        </w:rPr>
      </w:pPr>
      <w:r w:rsidRPr="00D901AA">
        <w:rPr>
          <w:rFonts w:cstheme="minorHAnsi"/>
          <w:sz w:val="24"/>
          <w:szCs w:val="24"/>
          <w:lang w:val="fr-FR"/>
        </w:rPr>
        <w:t xml:space="preserve">Interdire le dénigrement des femmes en tant qu’objets sexuels, la notion d'infériorité physique et intellectuelle et de subordination des femmes aux hommes, ainsi que la </w:t>
      </w:r>
      <w:r w:rsidRPr="00D901AA">
        <w:rPr>
          <w:rFonts w:cstheme="minorHAnsi"/>
          <w:sz w:val="24"/>
          <w:szCs w:val="24"/>
          <w:lang w:val="fr-FR"/>
        </w:rPr>
        <w:lastRenderedPageBreak/>
        <w:t>représentation des femmes via des attitudes dégradantes et/ou humiliantes à travers des descriptions, des positions ou des comportements;</w:t>
      </w:r>
    </w:p>
    <w:p w:rsidR="00D901AA" w:rsidRPr="00D901AA" w:rsidRDefault="00D901AA" w:rsidP="00D901AA">
      <w:pPr>
        <w:pStyle w:val="ListParagraph"/>
        <w:ind w:left="928"/>
        <w:jc w:val="both"/>
        <w:rPr>
          <w:rFonts w:cstheme="minorHAnsi"/>
          <w:sz w:val="24"/>
          <w:szCs w:val="24"/>
          <w:lang w:val="fr-FR"/>
        </w:rPr>
      </w:pPr>
    </w:p>
    <w:p w:rsidR="00D901AA" w:rsidRPr="00D901AA" w:rsidRDefault="00D901AA" w:rsidP="00D901AA">
      <w:pPr>
        <w:pStyle w:val="ListParagraph"/>
        <w:numPr>
          <w:ilvl w:val="0"/>
          <w:numId w:val="1"/>
        </w:numPr>
        <w:spacing w:line="252" w:lineRule="auto"/>
        <w:jc w:val="both"/>
        <w:rPr>
          <w:rFonts w:cstheme="minorHAnsi"/>
          <w:sz w:val="24"/>
          <w:szCs w:val="24"/>
          <w:lang w:val="fr-FR"/>
        </w:rPr>
      </w:pPr>
      <w:r w:rsidRPr="00D901AA">
        <w:rPr>
          <w:rFonts w:cstheme="minorHAnsi"/>
          <w:sz w:val="24"/>
          <w:szCs w:val="24"/>
          <w:lang w:val="fr-FR"/>
        </w:rPr>
        <w:t>M'opposer à l'utilisation de clichés et de connotations sexistes dans la publicité, tels que l'attribution de rôles, d’emplois, de types d’activités, ou de comportements stéréotypés dans la publicité, même au travers de l'humour ou du glamour;</w:t>
      </w:r>
    </w:p>
    <w:p w:rsidR="00D901AA" w:rsidRPr="00D901AA" w:rsidRDefault="00D901AA" w:rsidP="00D901AA">
      <w:pPr>
        <w:pStyle w:val="ListParagraph"/>
        <w:ind w:left="928"/>
        <w:jc w:val="both"/>
        <w:rPr>
          <w:rFonts w:cstheme="minorHAnsi"/>
          <w:sz w:val="24"/>
          <w:szCs w:val="24"/>
          <w:lang w:val="fr-FR"/>
        </w:rPr>
      </w:pPr>
    </w:p>
    <w:p w:rsidR="00D901AA" w:rsidRPr="00D901AA" w:rsidRDefault="00D901AA" w:rsidP="00D901AA">
      <w:pPr>
        <w:pStyle w:val="ListParagraph"/>
        <w:numPr>
          <w:ilvl w:val="0"/>
          <w:numId w:val="1"/>
        </w:numPr>
        <w:spacing w:line="252" w:lineRule="auto"/>
        <w:jc w:val="both"/>
        <w:rPr>
          <w:rFonts w:cstheme="minorHAnsi"/>
          <w:sz w:val="24"/>
          <w:szCs w:val="24"/>
          <w:lang w:val="fr-FR"/>
        </w:rPr>
      </w:pPr>
      <w:r w:rsidRPr="00D901AA">
        <w:rPr>
          <w:rFonts w:cstheme="minorHAnsi"/>
          <w:sz w:val="24"/>
          <w:szCs w:val="24"/>
          <w:lang w:val="fr-FR"/>
        </w:rPr>
        <w:t>Promouvoir, si possible, des cours sur la déconstruction des stéréotypes sexistes à différents niveaux d'éducation et de formation professionnelle;</w:t>
      </w:r>
    </w:p>
    <w:p w:rsidR="00D901AA" w:rsidRPr="00D901AA" w:rsidRDefault="00D901AA" w:rsidP="00D901AA">
      <w:pPr>
        <w:jc w:val="both"/>
        <w:rPr>
          <w:rFonts w:asciiTheme="minorHAnsi" w:hAnsiTheme="minorHAnsi" w:cstheme="minorHAnsi"/>
          <w:sz w:val="24"/>
          <w:szCs w:val="24"/>
        </w:rPr>
      </w:pPr>
    </w:p>
    <w:p w:rsidR="00D901AA" w:rsidRPr="00D901AA" w:rsidRDefault="00D901AA" w:rsidP="00D901AA">
      <w:pPr>
        <w:pStyle w:val="ListParagraph"/>
        <w:numPr>
          <w:ilvl w:val="0"/>
          <w:numId w:val="1"/>
        </w:numPr>
        <w:spacing w:line="252" w:lineRule="auto"/>
        <w:jc w:val="both"/>
        <w:rPr>
          <w:rFonts w:cstheme="minorHAnsi"/>
          <w:sz w:val="24"/>
          <w:szCs w:val="24"/>
          <w:lang w:val="fr-FR"/>
        </w:rPr>
      </w:pPr>
      <w:r w:rsidRPr="00D901AA">
        <w:rPr>
          <w:rFonts w:cstheme="minorHAnsi"/>
          <w:sz w:val="24"/>
          <w:szCs w:val="24"/>
          <w:lang w:val="fr-FR"/>
        </w:rPr>
        <w:t>Favoriser l'échange de bonnes pratiques dans la lutte contre les publicités stéréotypées et sexistes dans les villes et collaborer avec les autorités de régulation européennes, nationales, régionales et locales dans le secteur de la publicité, afin de sensibiliser le secteur de la publicité et de promouvoir l'adhésion aux règles professionnelles et éthiques contre le sexisme.</w:t>
      </w:r>
    </w:p>
    <w:p w:rsidR="00D901AA" w:rsidRPr="00D901AA" w:rsidRDefault="00D901AA" w:rsidP="00D901AA">
      <w:pPr>
        <w:rPr>
          <w:rFonts w:asciiTheme="minorHAnsi" w:hAnsiTheme="minorHAnsi" w:cstheme="minorHAnsi"/>
          <w:sz w:val="24"/>
          <w:szCs w:val="24"/>
        </w:rPr>
      </w:pPr>
    </w:p>
    <w:p w:rsidR="00D901AA" w:rsidRPr="00D901AA" w:rsidRDefault="00D901AA" w:rsidP="00D901AA">
      <w:pPr>
        <w:rPr>
          <w:rFonts w:asciiTheme="minorHAnsi" w:hAnsiTheme="minorHAnsi" w:cstheme="minorHAnsi"/>
          <w:sz w:val="24"/>
          <w:szCs w:val="24"/>
          <w:lang w:val="en-GB"/>
        </w:rPr>
      </w:pPr>
      <w:r w:rsidRPr="00D901AA">
        <w:rPr>
          <w:rFonts w:asciiTheme="minorHAnsi" w:hAnsiTheme="minorHAnsi" w:cstheme="minorHAnsi"/>
          <w:sz w:val="24"/>
          <w:szCs w:val="24"/>
        </w:rPr>
        <w:t>Date</w:t>
      </w:r>
      <w:r>
        <w:rPr>
          <w:rFonts w:asciiTheme="minorHAnsi" w:hAnsiTheme="minorHAnsi" w:cstheme="minorHAnsi"/>
          <w:sz w:val="24"/>
          <w:szCs w:val="24"/>
        </w:rPr>
        <w:t> :</w:t>
      </w:r>
    </w:p>
    <w:p w:rsidR="00D901AA" w:rsidRPr="00D901AA" w:rsidRDefault="00D901AA" w:rsidP="00D901AA">
      <w:pPr>
        <w:rPr>
          <w:rFonts w:asciiTheme="minorHAnsi" w:hAnsiTheme="minorHAnsi" w:cstheme="minorHAnsi"/>
          <w:sz w:val="24"/>
          <w:szCs w:val="24"/>
        </w:rPr>
      </w:pPr>
    </w:p>
    <w:p w:rsidR="00D901AA" w:rsidRPr="00D901AA" w:rsidRDefault="00D901AA" w:rsidP="00D901AA">
      <w:pPr>
        <w:rPr>
          <w:rFonts w:asciiTheme="minorHAnsi" w:hAnsiTheme="minorHAnsi" w:cstheme="minorHAnsi"/>
          <w:sz w:val="24"/>
          <w:szCs w:val="24"/>
        </w:rPr>
      </w:pPr>
    </w:p>
    <w:p w:rsidR="00D901AA" w:rsidRPr="00D901AA" w:rsidRDefault="00D901AA" w:rsidP="00D901AA">
      <w:pPr>
        <w:rPr>
          <w:rFonts w:asciiTheme="minorHAnsi" w:hAnsiTheme="minorHAnsi" w:cstheme="minorHAnsi"/>
          <w:sz w:val="24"/>
          <w:szCs w:val="24"/>
        </w:rPr>
      </w:pPr>
    </w:p>
    <w:p w:rsidR="00D901AA" w:rsidRPr="00D901AA" w:rsidRDefault="00D901AA" w:rsidP="00D901AA">
      <w:pPr>
        <w:rPr>
          <w:rFonts w:asciiTheme="minorHAnsi" w:hAnsiTheme="minorHAnsi" w:cstheme="minorHAnsi"/>
          <w:sz w:val="24"/>
          <w:szCs w:val="24"/>
        </w:rPr>
      </w:pPr>
      <w:r w:rsidRPr="00D901AA">
        <w:rPr>
          <w:rFonts w:asciiTheme="minorHAnsi" w:hAnsiTheme="minorHAnsi" w:cstheme="minorHAnsi"/>
          <w:sz w:val="24"/>
          <w:szCs w:val="24"/>
        </w:rPr>
        <w:t>Signature</w:t>
      </w:r>
      <w:r>
        <w:rPr>
          <w:rFonts w:asciiTheme="minorHAnsi" w:hAnsiTheme="minorHAnsi" w:cstheme="minorHAnsi"/>
          <w:sz w:val="24"/>
          <w:szCs w:val="24"/>
        </w:rPr>
        <w:t> :</w:t>
      </w:r>
      <w:r w:rsidRPr="00D901AA">
        <w:rPr>
          <w:rFonts w:asciiTheme="minorHAnsi" w:hAnsiTheme="minorHAnsi" w:cstheme="minorHAnsi"/>
          <w:sz w:val="24"/>
          <w:szCs w:val="24"/>
        </w:rPr>
        <w:t xml:space="preserve"> </w:t>
      </w:r>
    </w:p>
    <w:p w:rsidR="00483603" w:rsidRPr="00FF405C" w:rsidRDefault="00D901AA">
      <w:pPr>
        <w:rPr>
          <w:sz w:val="24"/>
          <w:lang w:val="fr-FR"/>
        </w:rPr>
      </w:pPr>
      <w:r>
        <w:rPr>
          <w:noProof/>
          <w:lang w:val="en-GB"/>
        </w:rPr>
        <w:drawing>
          <wp:anchor distT="0" distB="0" distL="114300" distR="114300" simplePos="0" relativeHeight="251661312" behindDoc="0" locked="0" layoutInCell="1" allowOverlap="1" wp14:anchorId="0E5BF91A" wp14:editId="797018A2">
            <wp:simplePos x="0" y="0"/>
            <wp:positionH relativeFrom="column">
              <wp:posOffset>3936697</wp:posOffset>
            </wp:positionH>
            <wp:positionV relativeFrom="page">
              <wp:posOffset>8769102</wp:posOffset>
            </wp:positionV>
            <wp:extent cx="2051437" cy="1025719"/>
            <wp:effectExtent l="0" t="0" r="635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ps_foundation_european_studies_logo_s.jpg"/>
                    <pic:cNvPicPr/>
                  </pic:nvPicPr>
                  <pic:blipFill>
                    <a:blip r:embed="rId7">
                      <a:extLst>
                        <a:ext uri="{28A0092B-C50C-407E-A947-70E740481C1C}">
                          <a14:useLocalDpi xmlns:a14="http://schemas.microsoft.com/office/drawing/2010/main" val="0"/>
                        </a:ext>
                      </a:extLst>
                    </a:blip>
                    <a:stretch>
                      <a:fillRect/>
                    </a:stretch>
                  </pic:blipFill>
                  <pic:spPr>
                    <a:xfrm>
                      <a:off x="0" y="0"/>
                      <a:ext cx="2051437" cy="1025719"/>
                    </a:xfrm>
                    <a:prstGeom prst="rect">
                      <a:avLst/>
                    </a:prstGeom>
                  </pic:spPr>
                </pic:pic>
              </a:graphicData>
            </a:graphic>
            <wp14:sizeRelH relativeFrom="margin">
              <wp14:pctWidth>0</wp14:pctWidth>
            </wp14:sizeRelH>
            <wp14:sizeRelV relativeFrom="margin">
              <wp14:pctHeight>0</wp14:pctHeight>
            </wp14:sizeRelV>
          </wp:anchor>
        </w:drawing>
      </w:r>
      <w:r>
        <w:rPr>
          <w:noProof/>
          <w:lang w:val="en-GB"/>
        </w:rPr>
        <w:drawing>
          <wp:anchor distT="0" distB="0" distL="114300" distR="114300" simplePos="0" relativeHeight="251660288" behindDoc="0" locked="0" layoutInCell="1" allowOverlap="1" wp14:anchorId="5C6DF5E9" wp14:editId="017FDD9D">
            <wp:simplePos x="0" y="0"/>
            <wp:positionH relativeFrom="column">
              <wp:posOffset>1240735</wp:posOffset>
            </wp:positionH>
            <wp:positionV relativeFrom="page">
              <wp:posOffset>8903970</wp:posOffset>
            </wp:positionV>
            <wp:extent cx="2345635" cy="758422"/>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s_group_EU_committee_regions_logo_s.jpg"/>
                    <pic:cNvPicPr/>
                  </pic:nvPicPr>
                  <pic:blipFill>
                    <a:blip r:embed="rId8">
                      <a:extLst>
                        <a:ext uri="{28A0092B-C50C-407E-A947-70E740481C1C}">
                          <a14:useLocalDpi xmlns:a14="http://schemas.microsoft.com/office/drawing/2010/main" val="0"/>
                        </a:ext>
                      </a:extLst>
                    </a:blip>
                    <a:stretch>
                      <a:fillRect/>
                    </a:stretch>
                  </pic:blipFill>
                  <pic:spPr>
                    <a:xfrm>
                      <a:off x="0" y="0"/>
                      <a:ext cx="2345635" cy="758422"/>
                    </a:xfrm>
                    <a:prstGeom prst="rect">
                      <a:avLst/>
                    </a:prstGeom>
                  </pic:spPr>
                </pic:pic>
              </a:graphicData>
            </a:graphic>
            <wp14:sizeRelH relativeFrom="margin">
              <wp14:pctWidth>0</wp14:pctWidth>
            </wp14:sizeRelH>
            <wp14:sizeRelV relativeFrom="margin">
              <wp14:pctHeight>0</wp14:pctHeight>
            </wp14:sizeRelV>
          </wp:anchor>
        </w:drawing>
      </w:r>
      <w:r>
        <w:rPr>
          <w:noProof/>
          <w:lang w:val="en-GB"/>
        </w:rPr>
        <w:drawing>
          <wp:anchor distT="0" distB="0" distL="114300" distR="114300" simplePos="0" relativeHeight="251657216" behindDoc="0" locked="0" layoutInCell="1" allowOverlap="1" wp14:anchorId="71FD7F0D" wp14:editId="25000F69">
            <wp:simplePos x="0" y="0"/>
            <wp:positionH relativeFrom="column">
              <wp:posOffset>-308665</wp:posOffset>
            </wp:positionH>
            <wp:positionV relativeFrom="page">
              <wp:posOffset>8785529</wp:posOffset>
            </wp:positionV>
            <wp:extent cx="1184745" cy="11847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s_women_logo_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4745" cy="1184745"/>
                    </a:xfrm>
                    <a:prstGeom prst="rect">
                      <a:avLst/>
                    </a:prstGeom>
                  </pic:spPr>
                </pic:pic>
              </a:graphicData>
            </a:graphic>
            <wp14:sizeRelH relativeFrom="margin">
              <wp14:pctWidth>0</wp14:pctWidth>
            </wp14:sizeRelH>
            <wp14:sizeRelV relativeFrom="margin">
              <wp14:pctHeight>0</wp14:pctHeight>
            </wp14:sizeRelV>
          </wp:anchor>
        </w:drawing>
      </w:r>
    </w:p>
    <w:sectPr w:rsidR="00483603" w:rsidRPr="00FF405C" w:rsidSect="00FF405C">
      <w:type w:val="continuous"/>
      <w:pgSz w:w="11907" w:h="16840" w:code="9"/>
      <w:pgMar w:top="680" w:right="1361" w:bottom="851" w:left="1361" w:header="567"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007" w:rsidRDefault="00655007">
      <w:r>
        <w:separator/>
      </w:r>
    </w:p>
  </w:endnote>
  <w:endnote w:type="continuationSeparator" w:id="0">
    <w:p w:rsidR="00655007" w:rsidRDefault="00655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007" w:rsidRDefault="00655007">
      <w:r>
        <w:separator/>
      </w:r>
    </w:p>
  </w:footnote>
  <w:footnote w:type="continuationSeparator" w:id="0">
    <w:p w:rsidR="00655007" w:rsidRDefault="00655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57F81"/>
    <w:multiLevelType w:val="hybridMultilevel"/>
    <w:tmpl w:val="D486CD92"/>
    <w:lvl w:ilvl="0" w:tplc="0809000F">
      <w:start w:val="1"/>
      <w:numFmt w:val="decimal"/>
      <w:lvlText w:val="%1."/>
      <w:lvlJc w:val="left"/>
      <w:pPr>
        <w:ind w:left="928" w:hanging="360"/>
      </w:pPr>
    </w:lvl>
    <w:lvl w:ilvl="1" w:tplc="08090019">
      <w:start w:val="1"/>
      <w:numFmt w:val="lowerLetter"/>
      <w:lvlText w:val="%2."/>
      <w:lvlJc w:val="left"/>
      <w:pPr>
        <w:ind w:left="872" w:hanging="360"/>
      </w:pPr>
    </w:lvl>
    <w:lvl w:ilvl="2" w:tplc="0809001B">
      <w:start w:val="1"/>
      <w:numFmt w:val="lowerRoman"/>
      <w:lvlText w:val="%3."/>
      <w:lvlJc w:val="right"/>
      <w:pPr>
        <w:ind w:left="1592" w:hanging="180"/>
      </w:pPr>
    </w:lvl>
    <w:lvl w:ilvl="3" w:tplc="0809000F">
      <w:start w:val="1"/>
      <w:numFmt w:val="decimal"/>
      <w:lvlText w:val="%4."/>
      <w:lvlJc w:val="left"/>
      <w:pPr>
        <w:ind w:left="2312" w:hanging="360"/>
      </w:pPr>
    </w:lvl>
    <w:lvl w:ilvl="4" w:tplc="08090019">
      <w:start w:val="1"/>
      <w:numFmt w:val="lowerLetter"/>
      <w:lvlText w:val="%5."/>
      <w:lvlJc w:val="left"/>
      <w:pPr>
        <w:ind w:left="3032" w:hanging="360"/>
      </w:pPr>
    </w:lvl>
    <w:lvl w:ilvl="5" w:tplc="0809001B">
      <w:start w:val="1"/>
      <w:numFmt w:val="lowerRoman"/>
      <w:lvlText w:val="%6."/>
      <w:lvlJc w:val="right"/>
      <w:pPr>
        <w:ind w:left="3752" w:hanging="180"/>
      </w:pPr>
    </w:lvl>
    <w:lvl w:ilvl="6" w:tplc="0809000F">
      <w:start w:val="1"/>
      <w:numFmt w:val="decimal"/>
      <w:lvlText w:val="%7."/>
      <w:lvlJc w:val="left"/>
      <w:pPr>
        <w:ind w:left="4472" w:hanging="360"/>
      </w:pPr>
    </w:lvl>
    <w:lvl w:ilvl="7" w:tplc="08090019">
      <w:start w:val="1"/>
      <w:numFmt w:val="lowerLetter"/>
      <w:lvlText w:val="%8."/>
      <w:lvlJc w:val="left"/>
      <w:pPr>
        <w:ind w:left="5192" w:hanging="360"/>
      </w:pPr>
    </w:lvl>
    <w:lvl w:ilvl="8" w:tplc="0809001B">
      <w:start w:val="1"/>
      <w:numFmt w:val="lowerRoman"/>
      <w:lvlText w:val="%9."/>
      <w:lvlJc w:val="right"/>
      <w:pPr>
        <w:ind w:left="591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07"/>
    <w:rsid w:val="00236473"/>
    <w:rsid w:val="0036063C"/>
    <w:rsid w:val="003A6708"/>
    <w:rsid w:val="00483603"/>
    <w:rsid w:val="00655007"/>
    <w:rsid w:val="006F0915"/>
    <w:rsid w:val="00AD59D3"/>
    <w:rsid w:val="00BC52F0"/>
    <w:rsid w:val="00C8503C"/>
    <w:rsid w:val="00D901AA"/>
    <w:rsid w:val="00FB5A08"/>
    <w:rsid w:val="00FF4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6690646-B0D2-4958-B4F2-42826F33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uiPriority w:val="99"/>
    <w:rPr>
      <w:color w:val="0000FF"/>
      <w:u w:val="single"/>
    </w:rPr>
  </w:style>
  <w:style w:type="table" w:styleId="TableGrid">
    <w:name w:val="Table Grid"/>
    <w:basedOn w:val="TableNormal"/>
    <w:rsid w:val="00FF405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1AA"/>
    <w:pPr>
      <w:spacing w:after="160" w:line="256"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psebrusfsa\wptemp$\OfficeWorkgroupTemplates\W7-GroupDoc\BlankF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BlankFR</Template>
  <TotalTime>0</TotalTime>
  <Pages>2</Pages>
  <Words>481</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Blank FR</vt:lpstr>
    </vt:vector>
  </TitlesOfParts>
  <Company>European Parliament</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FR</dc:title>
  <dc:subject>Letterhead FR</dc:subject>
  <dc:creator>NOTLEY Diana</dc:creator>
  <cp:keywords>Group Logo Name FR</cp:keywords>
  <cp:lastModifiedBy>NOTLEY Diana</cp:lastModifiedBy>
  <cp:revision>2</cp:revision>
  <cp:lastPrinted>2009-06-24T12:58:00Z</cp:lastPrinted>
  <dcterms:created xsi:type="dcterms:W3CDTF">2018-02-27T10:55:00Z</dcterms:created>
  <dcterms:modified xsi:type="dcterms:W3CDTF">2018-02-27T10:55:00Z</dcterms:modified>
  <cp:category>Group templates</cp:category>
</cp:coreProperties>
</file>